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E9F0FF"/>
  <w:body>
    <w:p w:rsidR="00000000" w:rsidDel="00000000" w:rsidP="00000000" w:rsidRDefault="00000000" w:rsidRPr="00000000" w14:paraId="00000001">
      <w:pPr>
        <w:pStyle w:val="Heading1"/>
        <w:jc w:val="center"/>
        <w:rPr>
          <w:rFonts w:ascii="Inter" w:cs="Inter" w:eastAsia="Inter" w:hAnsi="Inter"/>
        </w:rPr>
      </w:pPr>
      <w:bookmarkStart w:colFirst="0" w:colLast="0" w:name="_bqte9jbshkbz" w:id="0"/>
      <w:bookmarkEnd w:id="0"/>
      <w:r w:rsidDel="00000000" w:rsidR="00000000" w:rsidRPr="00000000">
        <w:rPr>
          <w:rFonts w:ascii="Inter" w:cs="Inter" w:eastAsia="Inter" w:hAnsi="Inter"/>
          <w:rtl w:val="0"/>
        </w:rPr>
        <w:t xml:space="preserve">RACI chart template for recruitment</w:t>
      </w:r>
    </w:p>
    <w:p w:rsidR="00000000" w:rsidDel="00000000" w:rsidP="00000000" w:rsidRDefault="00000000" w:rsidRPr="00000000" w14:paraId="00000002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0"/>
        <w:gridCol w:w="1560"/>
        <w:gridCol w:w="1620"/>
        <w:gridCol w:w="1620"/>
        <w:gridCol w:w="1620"/>
        <w:gridCol w:w="1620"/>
        <w:gridCol w:w="1620"/>
        <w:gridCol w:w="1620"/>
        <w:tblGridChange w:id="0">
          <w:tblGrid>
            <w:gridCol w:w="1680"/>
            <w:gridCol w:w="1560"/>
            <w:gridCol w:w="1620"/>
            <w:gridCol w:w="1620"/>
            <w:gridCol w:w="1620"/>
            <w:gridCol w:w="1620"/>
            <w:gridCol w:w="1620"/>
            <w:gridCol w:w="16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HR Recruiter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HR Manager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HR Team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Team Lead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HRBP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Due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Status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Job requisition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22676643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Identify job requirements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990657674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List job specifications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320123871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Post the job on social media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1158870988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Gather applications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811990389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Application review and evaluation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762197704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Create shortlist of candidates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271590592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Prepare and send assignments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1106739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Evaluate assignments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973730412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Conduct initial interviews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2090989789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Background checks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889054510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Set up technical interviews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2067610678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Agree on the chosen candidate(s)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1755778219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Send offer(s)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1606584903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Negotiate offer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526781545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Feedback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995590574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Pre-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onboarding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1505218036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Hand over to HROps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1117372997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R-</w:t>
      </w:r>
      <w:r w:rsidDel="00000000" w:rsidR="00000000" w:rsidRPr="00000000">
        <w:rPr>
          <w:rFonts w:ascii="Inter" w:cs="Inter" w:eastAsia="Inter" w:hAnsi="Inter"/>
          <w:rtl w:val="0"/>
        </w:rPr>
        <w:t xml:space="preserve">Responsible   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A-</w:t>
      </w:r>
      <w:r w:rsidDel="00000000" w:rsidR="00000000" w:rsidRPr="00000000">
        <w:rPr>
          <w:rFonts w:ascii="Inter" w:cs="Inter" w:eastAsia="Inter" w:hAnsi="Inter"/>
          <w:rtl w:val="0"/>
        </w:rPr>
        <w:t xml:space="preserve">Accountable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   C-</w:t>
      </w:r>
      <w:r w:rsidDel="00000000" w:rsidR="00000000" w:rsidRPr="00000000">
        <w:rPr>
          <w:rFonts w:ascii="Inter" w:cs="Inter" w:eastAsia="Inter" w:hAnsi="Inter"/>
          <w:rtl w:val="0"/>
        </w:rPr>
        <w:t xml:space="preserve">Consulted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  I-</w:t>
      </w:r>
      <w:r w:rsidDel="00000000" w:rsidR="00000000" w:rsidRPr="00000000">
        <w:rPr>
          <w:rFonts w:ascii="Inter" w:cs="Inter" w:eastAsia="Inter" w:hAnsi="Inter"/>
          <w:rtl w:val="0"/>
        </w:rPr>
        <w:t xml:space="preserve">Informed</w:t>
      </w:r>
    </w:p>
    <w:p w:rsidR="00000000" w:rsidDel="00000000" w:rsidP="00000000" w:rsidRDefault="00000000" w:rsidRPr="00000000" w14:paraId="000000A2">
      <w:pPr>
        <w:jc w:val="right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Manage projects with </w:t>
      </w:r>
      <w:hyperlink r:id="rId6">
        <w:r w:rsidDel="00000000" w:rsidR="00000000" w:rsidRPr="00000000">
          <w:rPr>
            <w:rFonts w:ascii="Inter" w:cs="Inter" w:eastAsia="Inter" w:hAnsi="Inter"/>
            <w:color w:val="1155cc"/>
            <w:u w:val="single"/>
            <w:rtl w:val="0"/>
          </w:rPr>
          <w:t xml:space="preserve">Plaky.com</w:t>
        </w:r>
      </w:hyperlink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243013" cy="40841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7" l="0" r="0" t="167"/>
                  <a:stretch>
                    <a:fillRect/>
                  </a:stretch>
                </pic:blipFill>
                <pic:spPr>
                  <a:xfrm>
                    <a:off x="0" y="0"/>
                    <a:ext cx="1243013" cy="4084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laky.com/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