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526.19140624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Marketing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Marketing campaign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Marketing 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Allocated budget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Client/Brand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Target audience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Campaign start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Campaign end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10"/>
        <w:gridCol w:w="2835"/>
        <w:gridCol w:w="4230"/>
        <w:tblGridChange w:id="0">
          <w:tblGrid>
            <w:gridCol w:w="2310"/>
            <w:gridCol w:w="2835"/>
            <w:gridCol w:w="42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Report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Report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Day: Mon  Tue  Wed  Thu  Fri  Sat  Sun</w:t>
            </w:r>
          </w:p>
        </w:tc>
      </w:tr>
    </w:tbl>
    <w:p w:rsidR="00000000" w:rsidDel="00000000" w:rsidP="00000000" w:rsidRDefault="00000000" w:rsidRPr="00000000" w14:paraId="0000001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1995"/>
        <w:gridCol w:w="1500"/>
        <w:gridCol w:w="1500"/>
        <w:gridCol w:w="2220"/>
        <w:tblGridChange w:id="0">
          <w:tblGrid>
            <w:gridCol w:w="2175"/>
            <w:gridCol w:w="1995"/>
            <w:gridCol w:w="1500"/>
            <w:gridCol w:w="1500"/>
            <w:gridCol w:w="22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Marketing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Team members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Daily expenditure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732873339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424740372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531763016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467381374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4560.0" w:type="dxa"/>
        <w:jc w:val="left"/>
        <w:tblInd w:w="48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60"/>
        <w:tblGridChange w:id="0">
          <w:tblGrid>
            <w:gridCol w:w="45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Total daily expenditure:</w:t>
            </w:r>
          </w:p>
        </w:tc>
      </w:tr>
    </w:tbl>
    <w:p w:rsidR="00000000" w:rsidDel="00000000" w:rsidP="00000000" w:rsidRDefault="00000000" w:rsidRPr="00000000" w14:paraId="0000003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4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05"/>
        <w:tblGridChange w:id="0">
          <w:tblGrid>
            <w:gridCol w:w="94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Resources used today</w:t>
            </w:r>
          </w:p>
        </w:tc>
      </w:tr>
    </w:tbl>
    <w:p w:rsidR="00000000" w:rsidDel="00000000" w:rsidP="00000000" w:rsidRDefault="00000000" w:rsidRPr="00000000" w14:paraId="0000003A">
      <w:pPr>
        <w:spacing w:line="24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780"/>
        <w:gridCol w:w="1515"/>
        <w:gridCol w:w="885"/>
        <w:gridCol w:w="1260"/>
        <w:gridCol w:w="915"/>
        <w:gridCol w:w="1425"/>
        <w:gridCol w:w="960"/>
        <w:tblGridChange w:id="0">
          <w:tblGrid>
            <w:gridCol w:w="1680"/>
            <w:gridCol w:w="780"/>
            <w:gridCol w:w="1515"/>
            <w:gridCol w:w="885"/>
            <w:gridCol w:w="1260"/>
            <w:gridCol w:w="915"/>
            <w:gridCol w:w="1425"/>
            <w:gridCol w:w="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People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Tools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Materials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jc w:val="lef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60"/>
        <w:gridCol w:w="2415"/>
        <w:gridCol w:w="2190"/>
        <w:gridCol w:w="2325"/>
        <w:tblGridChange w:id="0">
          <w:tblGrid>
            <w:gridCol w:w="2460"/>
            <w:gridCol w:w="2415"/>
            <w:gridCol w:w="2190"/>
            <w:gridCol w:w="23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Total:             /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Total:           /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Total:         /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Total:       </w:t>
            </w: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   /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Performance metrics</w:t>
            </w:r>
          </w:p>
        </w:tc>
      </w:tr>
    </w:tbl>
    <w:p w:rsidR="00000000" w:rsidDel="00000000" w:rsidP="00000000" w:rsidRDefault="00000000" w:rsidRPr="00000000" w14:paraId="0000006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Marketing metrics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</w:tr>
      <w:tr>
        <w:trPr>
          <w:cantSplit w:val="0"/>
          <w:trHeight w:val="491.19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Conversion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Click-through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Cost-per-click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Ad 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Unique visitors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Engagement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Challenges: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Feedback: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Recommendations for improvement: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______________________________</w:t>
      </w:r>
    </w:p>
    <w:p w:rsidR="00000000" w:rsidDel="00000000" w:rsidP="00000000" w:rsidRDefault="00000000" w:rsidRPr="00000000" w14:paraId="0000009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</w:t>
      </w:r>
    </w:p>
    <w:p w:rsidR="00000000" w:rsidDel="00000000" w:rsidP="00000000" w:rsidRDefault="00000000" w:rsidRPr="00000000" w14:paraId="00000092">
      <w:pPr>
        <w:spacing w:after="200" w:lineRule="auto"/>
        <w:jc w:val="lef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        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jc w:val="center"/>
      <w:rPr/>
    </w:pPr>
    <w:r w:rsidDel="00000000" w:rsidR="00000000" w:rsidRPr="00000000">
      <w:rPr/>
      <w:pict>
        <v:shape id="WordPictureWatermark1" style="position:absolute;width:642.75pt;height:815.8734436035157pt;rotation:0;z-index:-503316481;mso-position-horizontal-relative:margin;mso-position-horizontal:absolute;margin-left:-90.90305531819666pt;mso-position-vertical-relative:margin;mso-position-vertical:absolute;margin-top:-92.4984436035157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357313" cy="445912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7313" cy="4459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