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46019B7D" w14:textId="77777777" w:rsidR="000842B7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IT SOP Template</w:t>
      </w:r>
    </w:p>
    <w:p w14:paraId="46B6EDC4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0842B7" w14:paraId="5DAD7A9A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4C7F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F8B3D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51AEA61C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53ECF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755F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55BC384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6FE4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C50FF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1192CE77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D0DE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1A7E5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60BE0546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76FA4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BA32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34089F81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D4AF5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194DC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9DBDAB3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1261DFC5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842B7" w14:paraId="68C1C85E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23AC5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65DE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0842B7" w14:paraId="72C52DC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0AC5E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7367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117A12C6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132EE390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0842B7" w14:paraId="1BE89AD1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CD68B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5410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0842B7" w14:paraId="4BC1C75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15D3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0796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371BBF6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9BAEF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4A99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006FB62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A004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80A3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8AA92FC" w14:textId="77777777" w:rsidR="000842B7" w:rsidRDefault="000842B7">
      <w:pPr>
        <w:rPr>
          <w:rFonts w:ascii="Inter" w:eastAsia="Inter" w:hAnsi="Inter" w:cs="Inter"/>
          <w:color w:val="FFFFFF"/>
        </w:rPr>
      </w:pPr>
    </w:p>
    <w:p w14:paraId="22D5B194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7B0A4C82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55261DF2" w14:textId="77777777" w:rsidR="000842B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3zi3pke7bvtp" w:colFirst="0" w:colLast="0"/>
      <w:bookmarkEnd w:id="5"/>
      <w:r>
        <w:rPr>
          <w:rFonts w:ascii="Inter" w:eastAsia="Inter" w:hAnsi="Inter" w:cs="Inter"/>
          <w:color w:val="FFFFFF"/>
        </w:rPr>
        <w:t>Software development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58D2E26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BD62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24BA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060E695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E2AE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0A93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69F3D5B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1FF0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54062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A5B3083" w14:textId="77777777" w:rsidR="000842B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6" w:name="_2mwmxcgzj8v" w:colFirst="0" w:colLast="0"/>
      <w:bookmarkEnd w:id="6"/>
      <w:r>
        <w:rPr>
          <w:rFonts w:ascii="Inter" w:eastAsia="Inter" w:hAnsi="Inter" w:cs="Inter"/>
          <w:color w:val="FFFFFF"/>
        </w:rPr>
        <w:t>Manual testing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7412337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0F9AB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D40F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2DA45A2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D4B45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D9D9D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3C20826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E335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330B5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6373315" w14:textId="77777777" w:rsidR="000842B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7" w:name="_tifsatn6num1" w:colFirst="0" w:colLast="0"/>
      <w:bookmarkEnd w:id="7"/>
      <w:r>
        <w:rPr>
          <w:rFonts w:ascii="Inter" w:eastAsia="Inter" w:hAnsi="Inter" w:cs="Inter"/>
          <w:color w:val="FFFFFF"/>
        </w:rPr>
        <w:t>Automated testing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123D22E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9707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BEAF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7A73546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1D8C1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4B38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5588A34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8C1A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90CC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5ED757F" w14:textId="77777777" w:rsidR="000842B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8" w:name="_ka1n65tj4iu9" w:colFirst="0" w:colLast="0"/>
      <w:bookmarkEnd w:id="8"/>
      <w:r>
        <w:rPr>
          <w:rFonts w:ascii="Inter" w:eastAsia="Inter" w:hAnsi="Inter" w:cs="Inter"/>
          <w:color w:val="FFFFFF"/>
        </w:rPr>
        <w:t>DevOps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33BFBCB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6FA4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ACA2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7D8259A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6CC0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E029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286AA77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ACC4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199EB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EA81518" w14:textId="77777777" w:rsidR="000842B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9" w:name="_2owb9hch3qh2" w:colFirst="0" w:colLast="0"/>
      <w:bookmarkEnd w:id="9"/>
      <w:r>
        <w:rPr>
          <w:rFonts w:ascii="Inter" w:eastAsia="Inter" w:hAnsi="Inter" w:cs="Inter"/>
          <w:color w:val="FFFFFF"/>
        </w:rPr>
        <w:t>Data processing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6AB4080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DF36A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FE1A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5104F58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EE69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E625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109FA218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1EF3" w14:textId="77777777" w:rsidR="000842B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211F" w14:textId="77777777" w:rsidR="000842B7" w:rsidRDefault="000842B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71A218C" w14:textId="77777777" w:rsidR="000842B7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10" w:name="_uexw1ey5ghd2" w:colFirst="0" w:colLast="0"/>
      <w:bookmarkEnd w:id="10"/>
      <w:r>
        <w:rPr>
          <w:rFonts w:ascii="Inter" w:eastAsia="Inter" w:hAnsi="Inter" w:cs="Inter"/>
          <w:color w:val="FFFFFF"/>
        </w:rPr>
        <w:lastRenderedPageBreak/>
        <w:t>System administration procedure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0842B7" w14:paraId="7E419E0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E5DB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CEE9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4D5FB96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72A4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5D52B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0842B7" w14:paraId="7F9BFCF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462A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A29C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E451FDF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5CE47D0F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0842B7" w14:paraId="068715AA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E9A7D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98C9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0842B7" w14:paraId="7D1B564A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6C88B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2F4D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CCA535D" w14:textId="77777777" w:rsidR="000842B7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18ECE1A4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529915A9" w14:textId="77777777" w:rsidR="000842B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55E0E05D" w14:textId="77777777" w:rsidR="000842B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2F0C462C" w14:textId="77777777" w:rsidR="000842B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04ECDF87" w14:textId="77777777" w:rsidR="000842B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0E47F3D8" w14:textId="77777777" w:rsidR="000842B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796268FA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9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0842B7" w14:paraId="73D713B7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231E9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917D" w14:textId="77777777" w:rsidR="000842B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0842B7" w14:paraId="5FC7D8CD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533C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F318" w14:textId="77777777" w:rsidR="000842B7" w:rsidRDefault="00084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0D51EB2" w14:textId="77777777" w:rsidR="000842B7" w:rsidRDefault="000842B7">
      <w:pPr>
        <w:jc w:val="center"/>
        <w:rPr>
          <w:rFonts w:ascii="Inter" w:eastAsia="Inter" w:hAnsi="Inter" w:cs="Inter"/>
          <w:i/>
          <w:color w:val="FFFFFF"/>
        </w:rPr>
      </w:pPr>
    </w:p>
    <w:p w14:paraId="5B074D8E" w14:textId="77777777" w:rsidR="000842B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423737F2" w14:textId="77777777" w:rsidR="000842B7" w:rsidRDefault="000842B7">
      <w:pPr>
        <w:rPr>
          <w:rFonts w:ascii="Inter" w:eastAsia="Inter" w:hAnsi="Inter" w:cs="Inter"/>
          <w:color w:val="FFFFFF"/>
        </w:rPr>
      </w:pPr>
    </w:p>
    <w:sectPr w:rsidR="000842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74571" w14:textId="77777777" w:rsidR="0055684C" w:rsidRDefault="0055684C">
      <w:pPr>
        <w:spacing w:after="0" w:line="240" w:lineRule="auto"/>
      </w:pPr>
      <w:r>
        <w:separator/>
      </w:r>
    </w:p>
  </w:endnote>
  <w:endnote w:type="continuationSeparator" w:id="0">
    <w:p w14:paraId="009D095F" w14:textId="77777777" w:rsidR="0055684C" w:rsidRDefault="0055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803CCAAF-CD8E-8E47-9853-E9F157EA829E}"/>
    <w:embedItalic r:id="rId2" w:fontKey="{9BC6552C-CCA1-A94E-B2C3-4A0EA291A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C7BF1-1E0C-B24B-AF4D-9FCBF13765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2596920-7C6C-B942-8415-A5BC290522E8}"/>
  </w:font>
  <w:font w:name="Inter Medium">
    <w:charset w:val="00"/>
    <w:family w:val="auto"/>
    <w:pitch w:val="default"/>
    <w:embedRegular r:id="rId5" w:fontKey="{2B02A7FC-CFDD-4849-AA1F-5786D750DEAD}"/>
  </w:font>
  <w:font w:name="Inter">
    <w:charset w:val="00"/>
    <w:family w:val="auto"/>
    <w:pitch w:val="default"/>
    <w:embedRegular r:id="rId6" w:fontKey="{B6FDDC1C-6F98-1E45-9391-CCC669D3110A}"/>
    <w:embedBold r:id="rId7" w:fontKey="{596BF8E4-DC85-E541-85A6-D93F833FDC60}"/>
    <w:embedItalic r:id="rId8" w:fontKey="{C3716DC2-2DC6-184A-AFD5-796FA5A419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6AA2364-E16E-514C-BFED-713959A6B3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F7A7E34-E4F3-EE4E-8193-D76F4A794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E519" w14:textId="77777777" w:rsidR="00E57DEA" w:rsidRDefault="00E57D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313F" w14:textId="77777777" w:rsidR="00E57DEA" w:rsidRDefault="00E57D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7EC5A" w14:textId="77777777" w:rsidR="00E57DEA" w:rsidRDefault="00E57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94AFA" w14:textId="77777777" w:rsidR="0055684C" w:rsidRDefault="0055684C">
      <w:pPr>
        <w:spacing w:after="0" w:line="240" w:lineRule="auto"/>
      </w:pPr>
      <w:r>
        <w:separator/>
      </w:r>
    </w:p>
  </w:footnote>
  <w:footnote w:type="continuationSeparator" w:id="0">
    <w:p w14:paraId="5240D799" w14:textId="77777777" w:rsidR="0055684C" w:rsidRDefault="0055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9AB89" w14:textId="77777777" w:rsidR="00E57DEA" w:rsidRDefault="00E57D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474E9" w14:textId="48D318C5" w:rsidR="000842B7" w:rsidRDefault="00000000">
    <w:pPr>
      <w:jc w:val="center"/>
    </w:pPr>
    <w:r>
      <w:rPr>
        <w:noProof/>
      </w:rPr>
      <w:drawing>
        <wp:inline distT="114300" distB="114300" distL="114300" distR="114300" wp14:anchorId="589E99BD" wp14:editId="656A0A4B">
          <wp:extent cx="884292" cy="2905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FAFFD" w14:textId="77777777" w:rsidR="00E57DEA" w:rsidRDefault="00E57D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2B7"/>
    <w:rsid w:val="000842B7"/>
    <w:rsid w:val="0055684C"/>
    <w:rsid w:val="00697D3C"/>
    <w:rsid w:val="00E5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BCD07F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7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DEA"/>
  </w:style>
  <w:style w:type="paragraph" w:styleId="Footer">
    <w:name w:val="footer"/>
    <w:basedOn w:val="Normal"/>
    <w:link w:val="FooterChar"/>
    <w:uiPriority w:val="99"/>
    <w:unhideWhenUsed/>
    <w:rsid w:val="00E57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2025-08-26T09:35:00Z</dcterms:created>
  <dcterms:modified xsi:type="dcterms:W3CDTF">2025-08-26T09:35:00Z</dcterms:modified>
</cp:coreProperties>
</file>